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AD4" w:rsidRDefault="00EE0AD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EE0AD4" w:rsidRDefault="00EE0AD4">
      <w:pPr>
        <w:pStyle w:val="ConsPlusNormal"/>
        <w:jc w:val="both"/>
        <w:outlineLvl w:val="0"/>
      </w:pPr>
    </w:p>
    <w:p w:rsidR="00EE0AD4" w:rsidRDefault="00EE0AD4">
      <w:pPr>
        <w:pStyle w:val="ConsPlusTitle"/>
        <w:jc w:val="center"/>
      </w:pPr>
      <w:r>
        <w:t>ПРАВИТЕЛЬСТВО РОССИЙСКОЙ ФЕДЕРАЦИИ</w:t>
      </w:r>
    </w:p>
    <w:p w:rsidR="00EE0AD4" w:rsidRDefault="00EE0AD4">
      <w:pPr>
        <w:pStyle w:val="ConsPlusTitle"/>
        <w:jc w:val="center"/>
      </w:pPr>
    </w:p>
    <w:p w:rsidR="00EE0AD4" w:rsidRDefault="00EE0AD4">
      <w:pPr>
        <w:pStyle w:val="ConsPlusTitle"/>
        <w:jc w:val="center"/>
      </w:pPr>
      <w:r>
        <w:t>РАСПОРЯЖЕНИЕ</w:t>
      </w:r>
    </w:p>
    <w:p w:rsidR="00EE0AD4" w:rsidRDefault="00EE0AD4">
      <w:pPr>
        <w:pStyle w:val="ConsPlusTitle"/>
        <w:jc w:val="center"/>
      </w:pPr>
      <w:proofErr w:type="gramStart"/>
      <w:r>
        <w:t>от</w:t>
      </w:r>
      <w:proofErr w:type="gramEnd"/>
      <w:r>
        <w:t xml:space="preserve"> 3 ноября 2016 г. N 2348-р</w:t>
      </w:r>
    </w:p>
    <w:p w:rsidR="00EE0AD4" w:rsidRDefault="00EE0AD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E0AD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E0AD4" w:rsidRDefault="00EE0AD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E0AD4" w:rsidRDefault="00EE0AD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E0AD4" w:rsidRDefault="00EE0AD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E0AD4" w:rsidRDefault="00EE0AD4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5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17.09.2018 N 1958-р)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E0AD4" w:rsidRDefault="00EE0AD4">
            <w:pPr>
              <w:pStyle w:val="ConsPlusNormal"/>
            </w:pPr>
          </w:p>
        </w:tc>
      </w:tr>
    </w:tbl>
    <w:p w:rsidR="00EE0AD4" w:rsidRDefault="00EE0AD4">
      <w:pPr>
        <w:pStyle w:val="ConsPlusNormal"/>
        <w:jc w:val="both"/>
      </w:pPr>
    </w:p>
    <w:p w:rsidR="00EE0AD4" w:rsidRDefault="00EE0AD4">
      <w:pPr>
        <w:pStyle w:val="ConsPlusNormal"/>
        <w:ind w:firstLine="540"/>
        <w:jc w:val="both"/>
      </w:pPr>
      <w:r>
        <w:t xml:space="preserve">1. В соответствии с </w:t>
      </w:r>
      <w:hyperlink r:id="rId6">
        <w:r>
          <w:rPr>
            <w:color w:val="0000FF"/>
          </w:rPr>
          <w:t>пунктом 1 статьи 2</w:t>
        </w:r>
      </w:hyperlink>
      <w:r>
        <w:t xml:space="preserve"> Федерального закона "О независимой оценке квалификации" определить, что функции и полномочия учредителя автономной некоммерческой организации "Национальное агентство развития квалификаций" от имени Российской Федерации осуществляют Минтруд России, Минпросвещения России и Минобрнауки России.</w:t>
      </w:r>
    </w:p>
    <w:p w:rsidR="00EE0AD4" w:rsidRDefault="00EE0AD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">
        <w:r>
          <w:rPr>
            <w:color w:val="0000FF"/>
          </w:rPr>
          <w:t>распоряжения</w:t>
        </w:r>
      </w:hyperlink>
      <w:r>
        <w:t xml:space="preserve"> Правительства РФ от 17.09.2018 N 1958-р)</w:t>
      </w:r>
    </w:p>
    <w:p w:rsidR="00EE0AD4" w:rsidRDefault="00EE0AD4">
      <w:pPr>
        <w:pStyle w:val="ConsPlusNormal"/>
        <w:spacing w:before="220"/>
        <w:ind w:firstLine="540"/>
        <w:jc w:val="both"/>
      </w:pPr>
      <w:r>
        <w:t>2. Настоящее распоряжение вступает в силу с 1 января 2017 г.</w:t>
      </w:r>
    </w:p>
    <w:p w:rsidR="00EE0AD4" w:rsidRDefault="00EE0AD4">
      <w:pPr>
        <w:pStyle w:val="ConsPlusNormal"/>
        <w:jc w:val="both"/>
      </w:pPr>
    </w:p>
    <w:p w:rsidR="00EE0AD4" w:rsidRDefault="00EE0AD4">
      <w:pPr>
        <w:pStyle w:val="ConsPlusNormal"/>
        <w:jc w:val="right"/>
      </w:pPr>
      <w:r>
        <w:t>Председатель Правительства</w:t>
      </w:r>
    </w:p>
    <w:p w:rsidR="00EE0AD4" w:rsidRDefault="00EE0AD4">
      <w:pPr>
        <w:pStyle w:val="ConsPlusNormal"/>
        <w:jc w:val="right"/>
      </w:pPr>
      <w:r>
        <w:t>Российской Федерации</w:t>
      </w:r>
    </w:p>
    <w:p w:rsidR="00EE0AD4" w:rsidRDefault="00EE0AD4">
      <w:pPr>
        <w:pStyle w:val="ConsPlusNormal"/>
        <w:jc w:val="right"/>
      </w:pPr>
      <w:r>
        <w:t>Д.МЕДВЕДЕВ</w:t>
      </w:r>
    </w:p>
    <w:p w:rsidR="00EE0AD4" w:rsidRDefault="00EE0AD4">
      <w:pPr>
        <w:pStyle w:val="ConsPlusNormal"/>
        <w:jc w:val="both"/>
      </w:pPr>
    </w:p>
    <w:p w:rsidR="00EE0AD4" w:rsidRDefault="00EE0AD4">
      <w:pPr>
        <w:pStyle w:val="ConsPlusNormal"/>
        <w:jc w:val="both"/>
      </w:pPr>
    </w:p>
    <w:p w:rsidR="00EE0AD4" w:rsidRDefault="00EE0AD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A3EB2" w:rsidRDefault="002A3EB2">
      <w:bookmarkStart w:id="0" w:name="_GoBack"/>
      <w:bookmarkEnd w:id="0"/>
    </w:p>
    <w:sectPr w:rsidR="002A3EB2" w:rsidSect="00EE0AD4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AD4"/>
    <w:rsid w:val="002A3EB2"/>
    <w:rsid w:val="00EE0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E81FC9-116B-4CF8-B2F8-20980C022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0A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E0A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E0A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06958&amp;dst=10000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0485&amp;dst=100015" TargetMode="External"/><Relationship Id="rId5" Type="http://schemas.openxmlformats.org/officeDocument/2006/relationships/hyperlink" Target="https://login.consultant.ru/link/?req=doc&amp;base=LAW&amp;n=306958&amp;dst=100003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Класса</dc:creator>
  <cp:keywords/>
  <dc:description/>
  <cp:lastModifiedBy>Пользователь Класса</cp:lastModifiedBy>
  <cp:revision>1</cp:revision>
  <dcterms:created xsi:type="dcterms:W3CDTF">2026-04-21T14:35:00Z</dcterms:created>
  <dcterms:modified xsi:type="dcterms:W3CDTF">2026-04-21T14:36:00Z</dcterms:modified>
</cp:coreProperties>
</file>